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76" w:rsidRDefault="002A217F" w:rsidP="002A217F">
      <w:pPr>
        <w:pStyle w:val="Title"/>
      </w:pPr>
      <w:bookmarkStart w:id="0" w:name="_GoBack"/>
      <w:bookmarkEnd w:id="0"/>
      <w:r>
        <w:t>How to write Source Questions:</w:t>
      </w:r>
      <w:r w:rsidR="00AA1A12">
        <w:t xml:space="preserve"> pt. 1</w:t>
      </w:r>
    </w:p>
    <w:p w:rsidR="002A217F" w:rsidRDefault="002A217F" w:rsidP="002A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write a 5 point source question???</w:t>
      </w:r>
    </w:p>
    <w:p w:rsidR="002A217F" w:rsidRDefault="002A217F" w:rsidP="002A217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5 point source question is a question with ONE (1) source.  That ONE (1) source could be a visual, a quote, an excerpt from a book or newspaper, etc. </w:t>
      </w:r>
    </w:p>
    <w:p w:rsidR="002A217F" w:rsidRDefault="002A217F" w:rsidP="002A217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Paragraph 1: Introduction (0.5%)</w:t>
      </w:r>
    </w:p>
    <w:p w:rsidR="002A217F" w:rsidRDefault="002A217F" w:rsidP="002A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general statement of introduction to the topic you will be discussing.  It could be a thesis statement possibly. </w:t>
      </w:r>
    </w:p>
    <w:p w:rsidR="002A217F" w:rsidRDefault="002A217F" w:rsidP="002A217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Paragraph 2: Reference to the source (2%)</w:t>
      </w:r>
    </w:p>
    <w:p w:rsidR="002A217F" w:rsidRDefault="002A217F" w:rsidP="002A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content of the source in this short paragraph.  ALWAYS begin with “According to the source….”</w:t>
      </w:r>
    </w:p>
    <w:p w:rsidR="002A217F" w:rsidRDefault="002A217F" w:rsidP="002A217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Paragraph 3: Historical Reference. (2%)</w:t>
      </w:r>
    </w:p>
    <w:p w:rsidR="002A217F" w:rsidRDefault="002A217F" w:rsidP="002A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Here, you make reference to what you have learned about this topic (in class </w:t>
      </w:r>
      <w:r w:rsidR="00AA1A12">
        <w:rPr>
          <w:rFonts w:ascii="Comic Sans MS" w:hAnsi="Comic Sans MS"/>
          <w:sz w:val="24"/>
          <w:szCs w:val="24"/>
        </w:rPr>
        <w:t>discussion, notes, textbook etc</w:t>
      </w:r>
      <w:r>
        <w:rPr>
          <w:rFonts w:ascii="Comic Sans MS" w:hAnsi="Comic Sans MS"/>
          <w:sz w:val="24"/>
          <w:szCs w:val="24"/>
        </w:rPr>
        <w:t>.) Normally you would talk about things that are not in the source but answering the question that is being asked.  You should begin with “with reference to History</w:t>
      </w:r>
      <w:proofErr w:type="gramStart"/>
      <w:r>
        <w:rPr>
          <w:rFonts w:ascii="Comic Sans MS" w:hAnsi="Comic Sans MS"/>
          <w:sz w:val="24"/>
          <w:szCs w:val="24"/>
        </w:rPr>
        <w:t>,…</w:t>
      </w:r>
      <w:proofErr w:type="gramEnd"/>
      <w:r>
        <w:rPr>
          <w:rFonts w:ascii="Comic Sans MS" w:hAnsi="Comic Sans MS"/>
          <w:sz w:val="24"/>
          <w:szCs w:val="24"/>
        </w:rPr>
        <w:t>”  This is generally the longest part of your essay as it will contain many parts of your answer.  This “paragraph” could in fact be 2-5 paragraphs if need be.</w:t>
      </w:r>
    </w:p>
    <w:p w:rsidR="002A217F" w:rsidRDefault="002A217F" w:rsidP="002A217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Paragraph 4: Conclusion (0.5%)</w:t>
      </w:r>
    </w:p>
    <w:p w:rsidR="002A217F" w:rsidRDefault="002A217F" w:rsidP="002A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Conclude the essay with a sentence or two about what you have talked about.  Generally one tends to restate the thesis…..unless English class has told you not to end an essay that way!</w:t>
      </w:r>
    </w:p>
    <w:p w:rsidR="002A217F" w:rsidRDefault="002A217F" w:rsidP="002A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Note: 2% =reference to source</w:t>
      </w:r>
    </w:p>
    <w:p w:rsidR="002A217F" w:rsidRPr="002A217F" w:rsidRDefault="002A217F" w:rsidP="002A2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3% = understanding of history (notes, etc.)</w:t>
      </w:r>
    </w:p>
    <w:sectPr w:rsidR="002A217F" w:rsidRPr="002A217F" w:rsidSect="00017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67E4"/>
    <w:multiLevelType w:val="hybridMultilevel"/>
    <w:tmpl w:val="7D2215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7F"/>
    <w:rsid w:val="00017976"/>
    <w:rsid w:val="0002352E"/>
    <w:rsid w:val="002A217F"/>
    <w:rsid w:val="00A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624D3-654B-4B15-A7C2-9F630D8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76"/>
  </w:style>
  <w:style w:type="paragraph" w:styleId="Heading1">
    <w:name w:val="heading 1"/>
    <w:basedOn w:val="Normal"/>
    <w:next w:val="Normal"/>
    <w:link w:val="Heading1Char"/>
    <w:uiPriority w:val="9"/>
    <w:qFormat/>
    <w:rsid w:val="002A2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1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A2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2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A2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Carla Asivak</dc:creator>
  <cp:lastModifiedBy>masivak</cp:lastModifiedBy>
  <cp:revision>2</cp:revision>
  <cp:lastPrinted>2015-05-08T15:16:00Z</cp:lastPrinted>
  <dcterms:created xsi:type="dcterms:W3CDTF">2015-05-08T15:17:00Z</dcterms:created>
  <dcterms:modified xsi:type="dcterms:W3CDTF">2015-05-08T15:17:00Z</dcterms:modified>
</cp:coreProperties>
</file>